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D23B" w14:textId="2E79EF17" w:rsidR="00FB1802" w:rsidRDefault="00FB1802" w:rsidP="00FB1802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MedicareInsurance.com Social Media Ads</w:t>
      </w:r>
    </w:p>
    <w:p w14:paraId="117567B2" w14:textId="0537E9B3" w:rsidR="00FB1802" w:rsidRPr="00E102DC" w:rsidRDefault="00FB1802" w:rsidP="00FB1802">
      <w:pPr>
        <w:rPr>
          <w:b/>
          <w:bCs/>
          <w:color w:val="70AD47" w:themeColor="accent6"/>
        </w:rPr>
      </w:pPr>
      <w:r w:rsidRPr="00E102DC">
        <w:rPr>
          <w:b/>
          <w:bCs/>
          <w:color w:val="70AD47" w:themeColor="accent6"/>
        </w:rPr>
        <w:t>0</w:t>
      </w:r>
      <w:r w:rsidR="00CC5C1B">
        <w:rPr>
          <w:b/>
          <w:bCs/>
          <w:color w:val="70AD47" w:themeColor="accent6"/>
        </w:rPr>
        <w:t>9</w:t>
      </w:r>
      <w:r w:rsidRPr="00E102DC">
        <w:rPr>
          <w:b/>
          <w:bCs/>
          <w:color w:val="70AD47" w:themeColor="accent6"/>
        </w:rPr>
        <w:t>.1</w:t>
      </w:r>
      <w:r w:rsidR="00CC5C1B">
        <w:rPr>
          <w:b/>
          <w:bCs/>
          <w:color w:val="70AD47" w:themeColor="accent6"/>
        </w:rPr>
        <w:t>9</w:t>
      </w:r>
      <w:r w:rsidRPr="00E102DC">
        <w:rPr>
          <w:b/>
          <w:bCs/>
          <w:color w:val="70AD47" w:themeColor="accent6"/>
        </w:rPr>
        <w:t>.23</w:t>
      </w:r>
    </w:p>
    <w:p w14:paraId="2D7AC9BA" w14:textId="04948B53" w:rsidR="00FB1802" w:rsidRDefault="00FB1802" w:rsidP="00FB1802">
      <w:pPr>
        <w:rPr>
          <w:color w:val="1F3864" w:themeColor="accent1" w:themeShade="80"/>
          <w:sz w:val="40"/>
          <w:szCs w:val="40"/>
        </w:rPr>
      </w:pPr>
      <w:r w:rsidRPr="00E102DC">
        <w:rPr>
          <w:color w:val="1F3864" w:themeColor="accent1" w:themeShade="80"/>
          <w:sz w:val="40"/>
          <w:szCs w:val="40"/>
        </w:rPr>
        <w:t>Concept</w:t>
      </w:r>
    </w:p>
    <w:p w14:paraId="293F8F10" w14:textId="5C25A450" w:rsidR="00FB1802" w:rsidRDefault="00FB1802" w:rsidP="00FB1802">
      <w:r>
        <w:t>These creative ads will be displayed on social media networks.</w:t>
      </w:r>
    </w:p>
    <w:p w14:paraId="2646E74D" w14:textId="2CBB0745" w:rsidR="00FB1802" w:rsidRDefault="00FB1802" w:rsidP="00FB1802"/>
    <w:p w14:paraId="4ADD1D36" w14:textId="37516228" w:rsidR="00FB1802" w:rsidRDefault="00FB1802" w:rsidP="00FB1802">
      <w:r>
        <w:t>Idea #1:</w:t>
      </w:r>
    </w:p>
    <w:p w14:paraId="5B35C6DE" w14:textId="0B818759" w:rsidR="00FB1802" w:rsidRDefault="00FB1802" w:rsidP="00FB1802">
      <w:pPr>
        <w:pStyle w:val="ListParagraph"/>
        <w:numPr>
          <w:ilvl w:val="0"/>
          <w:numId w:val="2"/>
        </w:numPr>
      </w:pPr>
      <w:r w:rsidRPr="00FB1802">
        <w:t>“</w:t>
      </w:r>
      <w:r>
        <w:t>Broken fangs are a pain in the neck</w:t>
      </w:r>
      <w:r w:rsidRPr="00FB1802">
        <w:t>.”</w:t>
      </w:r>
    </w:p>
    <w:p w14:paraId="0FF79121" w14:textId="32AF8840" w:rsidR="00FB1802" w:rsidRDefault="00FB1802" w:rsidP="00FB1802">
      <w:pPr>
        <w:pStyle w:val="ListParagraph"/>
        <w:numPr>
          <w:ilvl w:val="0"/>
          <w:numId w:val="2"/>
        </w:numPr>
      </w:pPr>
      <w:r>
        <w:t xml:space="preserve">“You may </w:t>
      </w:r>
      <w:r w:rsidR="004F3ADB">
        <w:t>be eligible</w:t>
      </w:r>
      <w:r>
        <w:t xml:space="preserve"> for Medicare Advantage plans featuring dental care coverage with low or $0 monthly premiums.”</w:t>
      </w:r>
    </w:p>
    <w:p w14:paraId="5D58DA76" w14:textId="7E4CAE9F" w:rsidR="00FB1802" w:rsidRDefault="00FB1802" w:rsidP="00FB1802">
      <w:pPr>
        <w:pStyle w:val="ListParagraph"/>
        <w:numPr>
          <w:ilvl w:val="0"/>
          <w:numId w:val="2"/>
        </w:numPr>
      </w:pPr>
      <w:r>
        <w:t>Image of vampire with bandaged head</w:t>
      </w:r>
      <w:r w:rsidR="004F3ADB">
        <w:t xml:space="preserve"> or tooth</w:t>
      </w:r>
      <w:r>
        <w:t xml:space="preserve"> after dental surgery, smiling, thumbs up.</w:t>
      </w:r>
    </w:p>
    <w:p w14:paraId="4687AF1E" w14:textId="44244BD6" w:rsidR="00FB1802" w:rsidRDefault="00FB1802" w:rsidP="00FB1802">
      <w:pPr>
        <w:pStyle w:val="ListParagraph"/>
        <w:numPr>
          <w:ilvl w:val="0"/>
          <w:numId w:val="2"/>
        </w:numPr>
      </w:pPr>
      <w:r>
        <w:t>Small top disclaimer: “Advertisement by Health Insurance Associates LLC – a non-government entity.”</w:t>
      </w:r>
    </w:p>
    <w:p w14:paraId="68596F19" w14:textId="4311AA86" w:rsidR="00FB1802" w:rsidRDefault="00FB1802" w:rsidP="00FB1802">
      <w:pPr>
        <w:pStyle w:val="ListParagraph"/>
        <w:numPr>
          <w:ilvl w:val="0"/>
          <w:numId w:val="2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apply.”</w:t>
      </w:r>
    </w:p>
    <w:p w14:paraId="62B1D126" w14:textId="77777777" w:rsidR="00FB1802" w:rsidRDefault="00FB1802" w:rsidP="00FB1802"/>
    <w:p w14:paraId="7268F62F" w14:textId="58BCA031" w:rsidR="00FB1802" w:rsidRDefault="00FB1802" w:rsidP="00FB1802">
      <w:r>
        <w:t>Idea #2:</w:t>
      </w:r>
    </w:p>
    <w:p w14:paraId="3F960B44" w14:textId="778EF16F" w:rsidR="00FB1802" w:rsidRDefault="00FB1802" w:rsidP="00FB1802">
      <w:pPr>
        <w:pStyle w:val="ListParagraph"/>
        <w:numPr>
          <w:ilvl w:val="0"/>
          <w:numId w:val="3"/>
        </w:numPr>
      </w:pPr>
      <w:r>
        <w:t>“Life looking a little blurry lately?”</w:t>
      </w:r>
    </w:p>
    <w:p w14:paraId="10F6B846" w14:textId="41EEF601" w:rsidR="00FB1802" w:rsidRDefault="00FB1802" w:rsidP="00FB1802">
      <w:pPr>
        <w:pStyle w:val="ListParagraph"/>
        <w:numPr>
          <w:ilvl w:val="0"/>
          <w:numId w:val="3"/>
        </w:numPr>
      </w:pPr>
      <w:r>
        <w:t xml:space="preserve">“You may </w:t>
      </w:r>
      <w:r w:rsidR="004F3ADB">
        <w:t>be eligible</w:t>
      </w:r>
      <w:r>
        <w:t xml:space="preserve"> for Medicare Advantage plans featuring vision care coverage with low or $0 monthly premiums.”</w:t>
      </w:r>
    </w:p>
    <w:p w14:paraId="2AC0E763" w14:textId="6CB5F832" w:rsidR="00FB1802" w:rsidRDefault="00FB1802" w:rsidP="00FB1802">
      <w:pPr>
        <w:pStyle w:val="ListParagraph"/>
        <w:numPr>
          <w:ilvl w:val="0"/>
          <w:numId w:val="3"/>
        </w:numPr>
      </w:pPr>
      <w:r>
        <w:t>Image of the word “LIFE” in large font, blurred out as if it were a face being censored.</w:t>
      </w:r>
    </w:p>
    <w:p w14:paraId="35CB563F" w14:textId="2E8A96AD" w:rsidR="00FB1802" w:rsidRDefault="00FB1802" w:rsidP="00FB1802">
      <w:pPr>
        <w:pStyle w:val="ListParagraph"/>
        <w:numPr>
          <w:ilvl w:val="0"/>
          <w:numId w:val="3"/>
        </w:numPr>
      </w:pPr>
      <w:r>
        <w:t>Small top disclaimer: “Advertisement by Health Insurance Associates LLC – a non-government entity.”</w:t>
      </w:r>
    </w:p>
    <w:p w14:paraId="7E3A9099" w14:textId="0356BFC5" w:rsidR="00FB1802" w:rsidRDefault="00FB1802" w:rsidP="00FB1802">
      <w:pPr>
        <w:pStyle w:val="ListParagraph"/>
        <w:numPr>
          <w:ilvl w:val="0"/>
          <w:numId w:val="3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apply.”</w:t>
      </w:r>
    </w:p>
    <w:p w14:paraId="6767B5C5" w14:textId="77777777" w:rsidR="00FB1802" w:rsidRDefault="00FB1802" w:rsidP="00FB1802"/>
    <w:p w14:paraId="36297A48" w14:textId="77777777" w:rsidR="00FB1802" w:rsidRDefault="00FB1802" w:rsidP="00FB1802">
      <w:r>
        <w:t>Idea #3:</w:t>
      </w:r>
    </w:p>
    <w:p w14:paraId="6F0F576D" w14:textId="1F745AB4" w:rsidR="00FB1802" w:rsidRDefault="009C61D9" w:rsidP="009C61D9">
      <w:pPr>
        <w:pStyle w:val="ListParagraph"/>
        <w:numPr>
          <w:ilvl w:val="0"/>
          <w:numId w:val="4"/>
        </w:numPr>
      </w:pPr>
      <w:r>
        <w:t>“Hey, everyone, hear us out.”</w:t>
      </w:r>
    </w:p>
    <w:p w14:paraId="1C8A29B3" w14:textId="13C577D2" w:rsidR="009C61D9" w:rsidRDefault="009C61D9" w:rsidP="009C61D9">
      <w:pPr>
        <w:pStyle w:val="ListParagraph"/>
        <w:numPr>
          <w:ilvl w:val="0"/>
          <w:numId w:val="4"/>
        </w:numPr>
      </w:pPr>
      <w:r>
        <w:t xml:space="preserve">“You may </w:t>
      </w:r>
      <w:r w:rsidR="004F3ADB">
        <w:t>be eligible</w:t>
      </w:r>
      <w:r>
        <w:t xml:space="preserve"> for Medicare Advantage plans featuring hearing care coverage with low or $0 monthly premiums.”</w:t>
      </w:r>
    </w:p>
    <w:p w14:paraId="28EDD018" w14:textId="5703F2E2" w:rsidR="009C61D9" w:rsidRDefault="009C61D9" w:rsidP="009C61D9">
      <w:pPr>
        <w:pStyle w:val="ListParagraph"/>
        <w:numPr>
          <w:ilvl w:val="0"/>
          <w:numId w:val="4"/>
        </w:numPr>
      </w:pPr>
      <w:r>
        <w:t>Image of senior citizen cupping ear as if struggling to hear someone speak.</w:t>
      </w:r>
    </w:p>
    <w:p w14:paraId="3566BD18" w14:textId="51E157AD" w:rsidR="009C61D9" w:rsidRDefault="009C61D9" w:rsidP="009C61D9">
      <w:pPr>
        <w:pStyle w:val="ListParagraph"/>
        <w:numPr>
          <w:ilvl w:val="0"/>
          <w:numId w:val="4"/>
        </w:numPr>
      </w:pPr>
      <w:r>
        <w:t>Small top disclaimer: “Advertisement by Health Insurance Associates LLC – a non-government entity.”</w:t>
      </w:r>
    </w:p>
    <w:p w14:paraId="6878863E" w14:textId="77777777" w:rsidR="009C61D9" w:rsidRDefault="009C61D9" w:rsidP="009C61D9">
      <w:pPr>
        <w:pStyle w:val="ListParagraph"/>
        <w:numPr>
          <w:ilvl w:val="0"/>
          <w:numId w:val="4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apply.”</w:t>
      </w:r>
    </w:p>
    <w:p w14:paraId="5A2A710F" w14:textId="77777777" w:rsidR="009C61D9" w:rsidRDefault="009C61D9" w:rsidP="009C61D9"/>
    <w:p w14:paraId="2195A8D4" w14:textId="77777777" w:rsidR="009C61D9" w:rsidRDefault="009C61D9" w:rsidP="009C61D9">
      <w:r>
        <w:t>Idea #4:</w:t>
      </w:r>
    </w:p>
    <w:p w14:paraId="4ECA7CEA" w14:textId="4CA524C7" w:rsidR="009C61D9" w:rsidRDefault="009C61D9" w:rsidP="009C61D9">
      <w:pPr>
        <w:pStyle w:val="ListParagraph"/>
        <w:numPr>
          <w:ilvl w:val="0"/>
          <w:numId w:val="5"/>
        </w:numPr>
      </w:pPr>
      <w:r>
        <w:t>“Don’t let finances put the kibosh on your healthcare needs.”</w:t>
      </w:r>
    </w:p>
    <w:p w14:paraId="47150A78" w14:textId="5E9527CA" w:rsidR="009C61D9" w:rsidRDefault="009C61D9" w:rsidP="009C61D9">
      <w:pPr>
        <w:pStyle w:val="ListParagraph"/>
        <w:numPr>
          <w:ilvl w:val="0"/>
          <w:numId w:val="5"/>
        </w:numPr>
      </w:pPr>
      <w:r>
        <w:t xml:space="preserve">“You may </w:t>
      </w:r>
      <w:r w:rsidR="004F3ADB">
        <w:t>be eligible</w:t>
      </w:r>
      <w:r>
        <w:t xml:space="preserve"> for Medicare Advantage plans with low or $0 monthly premiums.”</w:t>
      </w:r>
    </w:p>
    <w:p w14:paraId="5499A364" w14:textId="4A24BB99" w:rsidR="009C61D9" w:rsidRDefault="009C61D9" w:rsidP="009C61D9">
      <w:pPr>
        <w:pStyle w:val="ListParagraph"/>
        <w:numPr>
          <w:ilvl w:val="0"/>
          <w:numId w:val="5"/>
        </w:numPr>
      </w:pPr>
      <w:r>
        <w:t>Image of wrestler trying to pin elderly or nerdy-looking person.</w:t>
      </w:r>
    </w:p>
    <w:p w14:paraId="1EF9B104" w14:textId="5F27AF25" w:rsidR="009C61D9" w:rsidRDefault="009C61D9" w:rsidP="009C61D9">
      <w:pPr>
        <w:pStyle w:val="ListParagraph"/>
        <w:numPr>
          <w:ilvl w:val="0"/>
          <w:numId w:val="5"/>
        </w:numPr>
      </w:pPr>
      <w:r>
        <w:t>Small top disclaimer: “Advertisement by Health Insurance Associates LLC – a non-government entity.”</w:t>
      </w:r>
    </w:p>
    <w:p w14:paraId="429DAB9C" w14:textId="20C24223" w:rsidR="009C61D9" w:rsidRDefault="009C61D9" w:rsidP="009C61D9">
      <w:pPr>
        <w:pStyle w:val="ListParagraph"/>
        <w:numPr>
          <w:ilvl w:val="0"/>
          <w:numId w:val="5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apply.”</w:t>
      </w:r>
    </w:p>
    <w:p w14:paraId="7E90A544" w14:textId="77777777" w:rsidR="009C61D9" w:rsidRDefault="009C61D9" w:rsidP="009C61D9"/>
    <w:p w14:paraId="29E8B0B7" w14:textId="39DB3509" w:rsidR="009C61D9" w:rsidRDefault="009C61D9" w:rsidP="009C61D9">
      <w:r>
        <w:t>Idea #5:</w:t>
      </w:r>
    </w:p>
    <w:p w14:paraId="5FC398B6" w14:textId="47411FCE" w:rsidR="00B53AD8" w:rsidRDefault="00B53AD8" w:rsidP="00B53AD8">
      <w:pPr>
        <w:pStyle w:val="ListParagraph"/>
        <w:numPr>
          <w:ilvl w:val="0"/>
          <w:numId w:val="6"/>
        </w:numPr>
      </w:pPr>
      <w:r>
        <w:t>“Finding affordable healthcare plans shouldn’t feel like a back-alley deal.”</w:t>
      </w:r>
    </w:p>
    <w:p w14:paraId="1EBEA920" w14:textId="1C0106ED" w:rsidR="00B53AD8" w:rsidRDefault="00B53AD8" w:rsidP="00B53AD8">
      <w:pPr>
        <w:pStyle w:val="ListParagraph"/>
        <w:numPr>
          <w:ilvl w:val="0"/>
          <w:numId w:val="6"/>
        </w:numPr>
      </w:pPr>
      <w:r>
        <w:t xml:space="preserve">“You may </w:t>
      </w:r>
      <w:r w:rsidR="004F3ADB">
        <w:t>be eligible</w:t>
      </w:r>
      <w:r>
        <w:t xml:space="preserve"> for Medicare Advantage plans with low or $0 monthly premiums.”</w:t>
      </w:r>
    </w:p>
    <w:p w14:paraId="7C4374F9" w14:textId="1FCDB28F" w:rsidR="00B53AD8" w:rsidRDefault="00B53AD8" w:rsidP="00B53AD8">
      <w:pPr>
        <w:pStyle w:val="ListParagraph"/>
        <w:numPr>
          <w:ilvl w:val="0"/>
          <w:numId w:val="6"/>
        </w:numPr>
      </w:pPr>
      <w:r>
        <w:t xml:space="preserve">Image of sketchy guy holding open </w:t>
      </w:r>
      <w:proofErr w:type="spellStart"/>
      <w:r>
        <w:t>trenchcoat</w:t>
      </w:r>
      <w:proofErr w:type="spellEnd"/>
      <w:r>
        <w:t xml:space="preserve"> flap full of “procured goods”, with “no” sign over top of him.</w:t>
      </w:r>
    </w:p>
    <w:p w14:paraId="2DCEFE2E" w14:textId="5DAD4C75" w:rsidR="00B53AD8" w:rsidRDefault="00B53AD8" w:rsidP="00B53AD8">
      <w:pPr>
        <w:pStyle w:val="ListParagraph"/>
        <w:numPr>
          <w:ilvl w:val="0"/>
          <w:numId w:val="6"/>
        </w:numPr>
      </w:pPr>
      <w:r>
        <w:t>Small top disclaimer: “Advertisement by Health Insurance Associates LLC – a non-government entity.”</w:t>
      </w:r>
    </w:p>
    <w:p w14:paraId="2A4F4278" w14:textId="272E75E4" w:rsidR="00B53AD8" w:rsidRDefault="00B53AD8" w:rsidP="00B53AD8">
      <w:pPr>
        <w:pStyle w:val="ListParagraph"/>
        <w:numPr>
          <w:ilvl w:val="0"/>
          <w:numId w:val="6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apply.”</w:t>
      </w:r>
    </w:p>
    <w:p w14:paraId="63270532" w14:textId="77777777" w:rsidR="00B86E4C" w:rsidRDefault="00B86E4C" w:rsidP="00B86E4C"/>
    <w:p w14:paraId="01ACA1F1" w14:textId="512CCCFD" w:rsidR="00B86E4C" w:rsidRDefault="00B86E4C" w:rsidP="00B86E4C">
      <w:r>
        <w:t>Idea #6:</w:t>
      </w:r>
    </w:p>
    <w:p w14:paraId="0AD5B497" w14:textId="713CCB8F" w:rsidR="00B86E4C" w:rsidRDefault="00B86E4C" w:rsidP="004F3ADB">
      <w:pPr>
        <w:pStyle w:val="ListParagraph"/>
        <w:numPr>
          <w:ilvl w:val="0"/>
          <w:numId w:val="7"/>
        </w:numPr>
      </w:pPr>
      <w:proofErr w:type="gramStart"/>
      <w:r>
        <w:t>“ Hey</w:t>
      </w:r>
      <w:proofErr w:type="gramEnd"/>
      <w:r>
        <w:t xml:space="preserve">, it’s ok to admit </w:t>
      </w:r>
      <w:r w:rsidR="00CC5C1B">
        <w:t xml:space="preserve">when you </w:t>
      </w:r>
      <w:r>
        <w:t>need better hearing coverage.”</w:t>
      </w:r>
    </w:p>
    <w:p w14:paraId="46009884" w14:textId="7A5E70B9" w:rsidR="00B86E4C" w:rsidRDefault="00B86E4C" w:rsidP="004F3ADB">
      <w:pPr>
        <w:pStyle w:val="ListParagraph"/>
        <w:numPr>
          <w:ilvl w:val="0"/>
          <w:numId w:val="7"/>
        </w:numPr>
      </w:pPr>
      <w:r>
        <w:t xml:space="preserve">“Find out if you are eligible for </w:t>
      </w:r>
      <w:r w:rsidRPr="003E7292">
        <w:t>Medicare Advantage plans that include hearing coverage, with low or $0 monthly premiums</w:t>
      </w:r>
      <w:r>
        <w:t>.”</w:t>
      </w:r>
    </w:p>
    <w:p w14:paraId="5EE0AD96" w14:textId="75AC80E3" w:rsidR="00B86E4C" w:rsidRDefault="004F3ADB" w:rsidP="004F3ADB">
      <w:pPr>
        <w:pStyle w:val="ListParagraph"/>
        <w:numPr>
          <w:ilvl w:val="0"/>
          <w:numId w:val="7"/>
        </w:numPr>
      </w:pPr>
      <w:r>
        <w:t>Live or drawn i</w:t>
      </w:r>
      <w:r w:rsidR="00B86E4C">
        <w:t xml:space="preserve">mage of elderly man sitting in armchair in front of tv or stereo system blasting audio. </w:t>
      </w:r>
      <w:proofErr w:type="gramStart"/>
      <w:r w:rsidR="00B86E4C">
        <w:t>Elderly</w:t>
      </w:r>
      <w:proofErr w:type="gramEnd"/>
      <w:r w:rsidR="00B86E4C">
        <w:t xml:space="preserve"> man</w:t>
      </w:r>
      <w:r>
        <w:t>’</w:t>
      </w:r>
      <w:r w:rsidR="00B86E4C">
        <w:t xml:space="preserve">s drink, </w:t>
      </w:r>
      <w:r>
        <w:t xml:space="preserve">snacks, </w:t>
      </w:r>
      <w:r w:rsidR="00B86E4C">
        <w:t xml:space="preserve">scarf, hair, etc. are all </w:t>
      </w:r>
      <w:r>
        <w:t>wind</w:t>
      </w:r>
      <w:r w:rsidR="00B86E4C">
        <w:t xml:space="preserve">swept </w:t>
      </w:r>
      <w:r>
        <w:t xml:space="preserve">and blown </w:t>
      </w:r>
      <w:r w:rsidR="00B86E4C">
        <w:t xml:space="preserve">back from the </w:t>
      </w:r>
      <w:r>
        <w:t>volume level</w:t>
      </w:r>
      <w:r w:rsidR="00B86E4C">
        <w:t>.</w:t>
      </w:r>
      <w:r>
        <w:t xml:space="preserve"> Elderly man appears unphased</w:t>
      </w:r>
      <w:r w:rsidR="00CC5C1B">
        <w:t xml:space="preserve"> (parody of old Maxell hi-fi ad).</w:t>
      </w:r>
    </w:p>
    <w:p w14:paraId="39DE2A4D" w14:textId="77777777" w:rsidR="004F3ADB" w:rsidRDefault="004F3ADB" w:rsidP="004F3ADB">
      <w:pPr>
        <w:pStyle w:val="ListParagraph"/>
        <w:numPr>
          <w:ilvl w:val="0"/>
          <w:numId w:val="6"/>
        </w:numPr>
      </w:pPr>
      <w:r>
        <w:t>Small top disclaimer: “Advertisement by Health Insurance Associates LLC – a non-government entity.”</w:t>
      </w:r>
    </w:p>
    <w:p w14:paraId="1B09A01F" w14:textId="77777777" w:rsidR="004F3ADB" w:rsidRDefault="004F3ADB" w:rsidP="004F3ADB">
      <w:pPr>
        <w:pStyle w:val="ListParagraph"/>
        <w:numPr>
          <w:ilvl w:val="0"/>
          <w:numId w:val="6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apply.”</w:t>
      </w:r>
    </w:p>
    <w:p w14:paraId="5404B15C" w14:textId="77777777" w:rsidR="004F3ADB" w:rsidRDefault="004F3ADB" w:rsidP="004F3ADB"/>
    <w:p w14:paraId="378A55ED" w14:textId="3FB15545" w:rsidR="004F3ADB" w:rsidRDefault="004F3ADB" w:rsidP="004F3ADB">
      <w:r>
        <w:t>Idea #7</w:t>
      </w:r>
      <w:r w:rsidR="00CC5C1B">
        <w:t>:</w:t>
      </w:r>
    </w:p>
    <w:p w14:paraId="64A873A4" w14:textId="544D1F2E" w:rsidR="004F3ADB" w:rsidRDefault="004F3ADB" w:rsidP="004F3ADB">
      <w:pPr>
        <w:pStyle w:val="ListParagraph"/>
        <w:numPr>
          <w:ilvl w:val="0"/>
          <w:numId w:val="8"/>
        </w:numPr>
      </w:pPr>
      <w:r>
        <w:t xml:space="preserve">“Hey, it’s ok to admit </w:t>
      </w:r>
      <w:r w:rsidR="00CC5C1B">
        <w:t xml:space="preserve">when </w:t>
      </w:r>
      <w:r>
        <w:t>you need better vision coverage.”</w:t>
      </w:r>
    </w:p>
    <w:p w14:paraId="1D1C72C9" w14:textId="40E44D7B" w:rsidR="004F3ADB" w:rsidRDefault="004F3ADB" w:rsidP="004F3ADB">
      <w:pPr>
        <w:pStyle w:val="ListParagraph"/>
        <w:numPr>
          <w:ilvl w:val="0"/>
          <w:numId w:val="7"/>
        </w:numPr>
      </w:pPr>
      <w:r>
        <w:t xml:space="preserve">“Find out if you are eligible for </w:t>
      </w:r>
      <w:r w:rsidRPr="003E7292">
        <w:t xml:space="preserve">Medicare Advantage plans that include </w:t>
      </w:r>
      <w:r>
        <w:t>vision</w:t>
      </w:r>
      <w:r w:rsidRPr="003E7292">
        <w:t xml:space="preserve"> coverage, with low or $0 monthly premiums</w:t>
      </w:r>
      <w:r>
        <w:t>.”</w:t>
      </w:r>
    </w:p>
    <w:p w14:paraId="4126B6A8" w14:textId="46EE7CB9" w:rsidR="004F3ADB" w:rsidRDefault="004F3ADB" w:rsidP="004F3ADB">
      <w:pPr>
        <w:pStyle w:val="ListParagraph"/>
        <w:numPr>
          <w:ilvl w:val="0"/>
          <w:numId w:val="7"/>
        </w:numPr>
      </w:pPr>
      <w:r>
        <w:lastRenderedPageBreak/>
        <w:t>Live or drawn Image of elderly woman reading newspaper with comically oversized magnifying glass.</w:t>
      </w:r>
    </w:p>
    <w:p w14:paraId="7B6C3396" w14:textId="77777777" w:rsidR="004F3ADB" w:rsidRDefault="004F3ADB" w:rsidP="004F3ADB">
      <w:pPr>
        <w:pStyle w:val="ListParagraph"/>
        <w:numPr>
          <w:ilvl w:val="0"/>
          <w:numId w:val="7"/>
        </w:numPr>
      </w:pPr>
      <w:r>
        <w:t>Small top disclaimer: “Advertisement by Health Insurance Associates LLC – a non-government entity.”</w:t>
      </w:r>
    </w:p>
    <w:p w14:paraId="4321DB49" w14:textId="7EB0DE15" w:rsidR="004F3ADB" w:rsidRDefault="004F3ADB" w:rsidP="004F3ADB">
      <w:pPr>
        <w:pStyle w:val="ListParagraph"/>
        <w:numPr>
          <w:ilvl w:val="0"/>
          <w:numId w:val="7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apply.”</w:t>
      </w:r>
    </w:p>
    <w:p w14:paraId="07C5B819" w14:textId="77777777" w:rsidR="004F3ADB" w:rsidRDefault="004F3ADB" w:rsidP="004F3ADB"/>
    <w:p w14:paraId="3EB0D8D8" w14:textId="1121156E" w:rsidR="004F3ADB" w:rsidRDefault="004F3ADB" w:rsidP="004F3ADB">
      <w:r>
        <w:t>Idea #8</w:t>
      </w:r>
      <w:r w:rsidR="00CC5C1B">
        <w:t>:</w:t>
      </w:r>
    </w:p>
    <w:p w14:paraId="5A0DAD2D" w14:textId="1D0E022A" w:rsidR="004F3ADB" w:rsidRDefault="004F3ADB" w:rsidP="004F3ADB">
      <w:pPr>
        <w:pStyle w:val="ListParagraph"/>
        <w:numPr>
          <w:ilvl w:val="0"/>
          <w:numId w:val="9"/>
        </w:numPr>
      </w:pPr>
      <w:r>
        <w:t xml:space="preserve">“Hey, it’s ok to admit </w:t>
      </w:r>
      <w:r w:rsidR="00CC5C1B">
        <w:t xml:space="preserve">when </w:t>
      </w:r>
      <w:r>
        <w:t>you need better dental coverage.”</w:t>
      </w:r>
    </w:p>
    <w:p w14:paraId="0C9B0B1D" w14:textId="68EA2DD3" w:rsidR="004F3ADB" w:rsidRDefault="004F3ADB" w:rsidP="004F3ADB">
      <w:pPr>
        <w:pStyle w:val="ListParagraph"/>
        <w:numPr>
          <w:ilvl w:val="0"/>
          <w:numId w:val="9"/>
        </w:numPr>
      </w:pPr>
      <w:r>
        <w:t xml:space="preserve">“Find out if you are eligible for </w:t>
      </w:r>
      <w:r w:rsidRPr="003E7292">
        <w:t xml:space="preserve">Medicare Advantage plans that include </w:t>
      </w:r>
      <w:r>
        <w:t>dental</w:t>
      </w:r>
      <w:r w:rsidRPr="003E7292">
        <w:t xml:space="preserve"> coverage, with low or $0 monthly premiums</w:t>
      </w:r>
      <w:r>
        <w:t>.”</w:t>
      </w:r>
    </w:p>
    <w:p w14:paraId="79DD7BD3" w14:textId="25F7E93D" w:rsidR="004F3ADB" w:rsidRDefault="004F3ADB" w:rsidP="004F3ADB">
      <w:pPr>
        <w:pStyle w:val="ListParagraph"/>
        <w:numPr>
          <w:ilvl w:val="0"/>
          <w:numId w:val="9"/>
        </w:numPr>
      </w:pPr>
      <w:r>
        <w:t>Live or drawn image of elderly person with no teeth tossing items from their dinner plate (steak, broccoli, carrots, etc.) into a blender next to a glass with a straw.</w:t>
      </w:r>
    </w:p>
    <w:p w14:paraId="2AFC9E6B" w14:textId="77777777" w:rsidR="00CC5C1B" w:rsidRDefault="00CC5C1B" w:rsidP="00CC5C1B">
      <w:pPr>
        <w:pStyle w:val="ListParagraph"/>
        <w:numPr>
          <w:ilvl w:val="0"/>
          <w:numId w:val="9"/>
        </w:numPr>
      </w:pPr>
      <w:r>
        <w:t>Small top disclaimer: “Advertisement by Health Insurance Associates LLC – a non-government entity.”</w:t>
      </w:r>
    </w:p>
    <w:p w14:paraId="527E567D" w14:textId="1180D453" w:rsidR="00CC5C1B" w:rsidRDefault="00CC5C1B" w:rsidP="00CC5C1B">
      <w:pPr>
        <w:pStyle w:val="ListParagraph"/>
        <w:numPr>
          <w:ilvl w:val="0"/>
          <w:numId w:val="9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apply.”</w:t>
      </w:r>
    </w:p>
    <w:p w14:paraId="33CF10F0" w14:textId="77777777" w:rsidR="00CC5C1B" w:rsidRDefault="00CC5C1B" w:rsidP="00CC5C1B"/>
    <w:p w14:paraId="62964927" w14:textId="3D3FDCE0" w:rsidR="00CC5C1B" w:rsidRDefault="00CC5C1B" w:rsidP="00CC5C1B">
      <w:r>
        <w:t>Idea #9:</w:t>
      </w:r>
    </w:p>
    <w:p w14:paraId="3F0A8EA9" w14:textId="7D14C29E" w:rsidR="00CC5C1B" w:rsidRDefault="00CC5C1B" w:rsidP="00CC5C1B">
      <w:pPr>
        <w:pStyle w:val="ListParagraph"/>
        <w:numPr>
          <w:ilvl w:val="0"/>
          <w:numId w:val="10"/>
        </w:numPr>
      </w:pPr>
      <w:r>
        <w:t>“Hey, it’s ok to admit when you need prescription drug coverage.”</w:t>
      </w:r>
    </w:p>
    <w:p w14:paraId="53BCDA35" w14:textId="580BF94D" w:rsidR="00CC5C1B" w:rsidRDefault="00CC5C1B" w:rsidP="00CC5C1B">
      <w:pPr>
        <w:pStyle w:val="ListParagraph"/>
        <w:numPr>
          <w:ilvl w:val="0"/>
          <w:numId w:val="10"/>
        </w:numPr>
      </w:pPr>
      <w:r>
        <w:t xml:space="preserve">“Find out if you are eligible for </w:t>
      </w:r>
      <w:r w:rsidRPr="003E7292">
        <w:t xml:space="preserve">Medicare Advantage plans that include </w:t>
      </w:r>
      <w:r>
        <w:t>prescription drug coverage</w:t>
      </w:r>
      <w:r w:rsidRPr="003E7292">
        <w:t>, with low or $0 monthly premiums</w:t>
      </w:r>
      <w:r>
        <w:t>.”</w:t>
      </w:r>
    </w:p>
    <w:p w14:paraId="1C1B05DE" w14:textId="36C66FC5" w:rsidR="00CC5C1B" w:rsidRDefault="00CC5C1B" w:rsidP="00CC5C1B">
      <w:pPr>
        <w:pStyle w:val="ListParagraph"/>
        <w:numPr>
          <w:ilvl w:val="0"/>
          <w:numId w:val="10"/>
        </w:numPr>
      </w:pPr>
      <w:r>
        <w:t>Live of drawn image of senior hauling massive piggybank to pharmacy counter on wagon, hammer in hand. Piggybank reads “Life Savings.”</w:t>
      </w:r>
    </w:p>
    <w:p w14:paraId="30833FB9" w14:textId="77777777" w:rsidR="00CC5C1B" w:rsidRDefault="00CC5C1B" w:rsidP="00CC5C1B">
      <w:pPr>
        <w:pStyle w:val="ListParagraph"/>
        <w:numPr>
          <w:ilvl w:val="0"/>
          <w:numId w:val="10"/>
        </w:numPr>
      </w:pPr>
      <w:r>
        <w:t>Small top disclaimer: “Advertisement by Health Insurance Associates LLC – a non-government entity.”</w:t>
      </w:r>
    </w:p>
    <w:p w14:paraId="16A2EE39" w14:textId="7E1CFF9E" w:rsidR="00CC5C1B" w:rsidRDefault="00CC5C1B" w:rsidP="00CC5C1B">
      <w:pPr>
        <w:pStyle w:val="ListParagraph"/>
        <w:numPr>
          <w:ilvl w:val="0"/>
          <w:numId w:val="10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apply.”</w:t>
      </w:r>
    </w:p>
    <w:p w14:paraId="143AD794" w14:textId="77777777" w:rsidR="00CC5C1B" w:rsidRDefault="00CC5C1B" w:rsidP="00CC5C1B"/>
    <w:p w14:paraId="4FACE32B" w14:textId="4F8FAB13" w:rsidR="00CC5C1B" w:rsidRDefault="00CC5C1B" w:rsidP="00CC5C1B">
      <w:r>
        <w:t>Idea #10:</w:t>
      </w:r>
    </w:p>
    <w:p w14:paraId="00F2DBDB" w14:textId="7D3FFA95" w:rsidR="00CC5C1B" w:rsidRDefault="00CC5C1B" w:rsidP="00CC5C1B">
      <w:pPr>
        <w:pStyle w:val="ListParagraph"/>
        <w:numPr>
          <w:ilvl w:val="0"/>
          <w:numId w:val="11"/>
        </w:numPr>
      </w:pPr>
      <w:r>
        <w:t>“We can’t promise to find you a unicorn.”</w:t>
      </w:r>
    </w:p>
    <w:p w14:paraId="4D628624" w14:textId="2EE3227C" w:rsidR="00CC5C1B" w:rsidRDefault="00CC5C1B" w:rsidP="00CC5C1B">
      <w:pPr>
        <w:pStyle w:val="ListParagraph"/>
        <w:numPr>
          <w:ilvl w:val="0"/>
          <w:numId w:val="11"/>
        </w:numPr>
      </w:pPr>
      <w:r>
        <w:t>“But we can promise we’ll do our best to help you find a Medicare Advantage plan in your area with the benefits you need.”</w:t>
      </w:r>
    </w:p>
    <w:p w14:paraId="7A8C2A1B" w14:textId="26D04A57" w:rsidR="00CC5C1B" w:rsidRDefault="00CC5C1B" w:rsidP="00CC5C1B">
      <w:pPr>
        <w:pStyle w:val="ListParagraph"/>
        <w:numPr>
          <w:ilvl w:val="0"/>
          <w:numId w:val="11"/>
        </w:numPr>
      </w:pPr>
      <w:r>
        <w:t>Live or drawn image of cute sparkly magical unicorn being ridden by overjoyed senior.</w:t>
      </w:r>
    </w:p>
    <w:p w14:paraId="47C02628" w14:textId="77777777" w:rsidR="00CC5C1B" w:rsidRDefault="00CC5C1B" w:rsidP="00CC5C1B">
      <w:pPr>
        <w:pStyle w:val="ListParagraph"/>
        <w:numPr>
          <w:ilvl w:val="0"/>
          <w:numId w:val="11"/>
        </w:numPr>
      </w:pPr>
      <w:r>
        <w:t>Small top disclaimer: “Advertisement by Health Insurance Associates LLC – a non-government entity.”</w:t>
      </w:r>
    </w:p>
    <w:p w14:paraId="72B5CCAE" w14:textId="6748775F" w:rsidR="0087577D" w:rsidRDefault="00CC5C1B" w:rsidP="00CC5C1B">
      <w:pPr>
        <w:pStyle w:val="ListParagraph"/>
        <w:numPr>
          <w:ilvl w:val="0"/>
          <w:numId w:val="11"/>
        </w:numPr>
      </w:pPr>
      <w:r>
        <w:t xml:space="preserve">Small bottom disclaimer: “Not all plans offer </w:t>
      </w:r>
      <w:proofErr w:type="gramStart"/>
      <w:r>
        <w:t>all of</w:t>
      </w:r>
      <w:proofErr w:type="gramEnd"/>
      <w:r>
        <w:t xml:space="preserve"> these benefits. Benefits may vary by carrier and location. Limitations and exclusions may apply</w:t>
      </w:r>
      <w:r>
        <w:t>.</w:t>
      </w:r>
    </w:p>
    <w:sectPr w:rsidR="00875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62D"/>
    <w:multiLevelType w:val="hybridMultilevel"/>
    <w:tmpl w:val="C6927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C661E"/>
    <w:multiLevelType w:val="hybridMultilevel"/>
    <w:tmpl w:val="96E8E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73379"/>
    <w:multiLevelType w:val="hybridMultilevel"/>
    <w:tmpl w:val="EFB0D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02BA4"/>
    <w:multiLevelType w:val="hybridMultilevel"/>
    <w:tmpl w:val="E79A7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B163D"/>
    <w:multiLevelType w:val="hybridMultilevel"/>
    <w:tmpl w:val="993AC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F02E4"/>
    <w:multiLevelType w:val="hybridMultilevel"/>
    <w:tmpl w:val="4AFE8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20A12"/>
    <w:multiLevelType w:val="hybridMultilevel"/>
    <w:tmpl w:val="0FA2161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CE2305A"/>
    <w:multiLevelType w:val="hybridMultilevel"/>
    <w:tmpl w:val="40E64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233D70"/>
    <w:multiLevelType w:val="hybridMultilevel"/>
    <w:tmpl w:val="4C002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797784"/>
    <w:multiLevelType w:val="hybridMultilevel"/>
    <w:tmpl w:val="8AD0C1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D1760"/>
    <w:multiLevelType w:val="hybridMultilevel"/>
    <w:tmpl w:val="E8BC1CF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816073891">
    <w:abstractNumId w:val="9"/>
  </w:num>
  <w:num w:numId="2" w16cid:durableId="1418941597">
    <w:abstractNumId w:val="8"/>
  </w:num>
  <w:num w:numId="3" w16cid:durableId="52122992">
    <w:abstractNumId w:val="0"/>
  </w:num>
  <w:num w:numId="4" w16cid:durableId="1623150756">
    <w:abstractNumId w:val="10"/>
  </w:num>
  <w:num w:numId="5" w16cid:durableId="2132626785">
    <w:abstractNumId w:val="6"/>
  </w:num>
  <w:num w:numId="6" w16cid:durableId="1342002149">
    <w:abstractNumId w:val="4"/>
  </w:num>
  <w:num w:numId="7" w16cid:durableId="1732919728">
    <w:abstractNumId w:val="3"/>
  </w:num>
  <w:num w:numId="8" w16cid:durableId="581990029">
    <w:abstractNumId w:val="7"/>
  </w:num>
  <w:num w:numId="9" w16cid:durableId="184515502">
    <w:abstractNumId w:val="2"/>
  </w:num>
  <w:num w:numId="10" w16cid:durableId="701517426">
    <w:abstractNumId w:val="5"/>
  </w:num>
  <w:num w:numId="11" w16cid:durableId="4534030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02"/>
    <w:rsid w:val="004F3ADB"/>
    <w:rsid w:val="0087577D"/>
    <w:rsid w:val="009C61D9"/>
    <w:rsid w:val="00B53AD8"/>
    <w:rsid w:val="00B86E4C"/>
    <w:rsid w:val="00CC5C1B"/>
    <w:rsid w:val="00FB1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8E9477"/>
  <w15:chartTrackingRefBased/>
  <w15:docId w15:val="{B8DA1A26-218A-4035-92F4-686D4FE31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802"/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1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Jasmine Harris</dc:creator>
  <cp:keywords/>
  <dc:description/>
  <cp:lastModifiedBy>Jasmine Harris</cp:lastModifiedBy>
  <cp:revision>2</cp:revision>
  <dcterms:created xsi:type="dcterms:W3CDTF">2023-09-19T16:59:00Z</dcterms:created>
  <dcterms:modified xsi:type="dcterms:W3CDTF">2023-09-19T16:59:00Z</dcterms:modified>
</cp:coreProperties>
</file>